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868" w:rsidRDefault="00874868">
      <w:pPr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January 2, 2014</w:t>
      </w:r>
    </w:p>
    <w:p w:rsidR="00874868" w:rsidRDefault="00874868">
      <w:pPr>
        <w:rPr>
          <w:sz w:val="26"/>
          <w:szCs w:val="26"/>
        </w:rPr>
      </w:pPr>
    </w:p>
    <w:p w:rsidR="00874868" w:rsidRDefault="00874868">
      <w:pPr>
        <w:rPr>
          <w:b/>
          <w:i/>
          <w:sz w:val="26"/>
          <w:szCs w:val="26"/>
          <w:u w:val="single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i/>
          <w:sz w:val="26"/>
          <w:szCs w:val="26"/>
          <w:u w:val="single"/>
        </w:rPr>
        <w:t>Memo</w:t>
      </w:r>
    </w:p>
    <w:p w:rsidR="00874868" w:rsidRDefault="00874868">
      <w:pPr>
        <w:rPr>
          <w:b/>
          <w:i/>
          <w:sz w:val="26"/>
          <w:szCs w:val="26"/>
          <w:u w:val="single"/>
        </w:rPr>
      </w:pPr>
    </w:p>
    <w:p w:rsidR="00874868" w:rsidRDefault="00874868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To:  Mega Motion Accounts</w:t>
      </w:r>
    </w:p>
    <w:p w:rsidR="00874868" w:rsidRDefault="00874868">
      <w:pPr>
        <w:rPr>
          <w:b/>
          <w:i/>
          <w:sz w:val="26"/>
          <w:szCs w:val="26"/>
        </w:rPr>
      </w:pPr>
    </w:p>
    <w:p w:rsidR="00874868" w:rsidRDefault="00874868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From:  Dennis Valkanoff</w:t>
      </w:r>
    </w:p>
    <w:p w:rsidR="00874868" w:rsidRDefault="00874868">
      <w:pPr>
        <w:rPr>
          <w:b/>
          <w:i/>
          <w:sz w:val="26"/>
          <w:szCs w:val="26"/>
        </w:rPr>
      </w:pPr>
    </w:p>
    <w:p w:rsidR="00874868" w:rsidRDefault="00874868">
      <w:pPr>
        <w:pBdr>
          <w:bottom w:val="single" w:sz="12" w:space="1" w:color="auto"/>
        </w:pBd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Re:  January Inventory Blowout</w:t>
      </w:r>
    </w:p>
    <w:p w:rsidR="00874868" w:rsidRDefault="00874868">
      <w:pPr>
        <w:rPr>
          <w:b/>
          <w:i/>
          <w:sz w:val="26"/>
          <w:szCs w:val="26"/>
        </w:rPr>
      </w:pPr>
    </w:p>
    <w:p w:rsidR="00874868" w:rsidRDefault="00874868">
      <w:pPr>
        <w:rPr>
          <w:b/>
          <w:i/>
          <w:sz w:val="26"/>
          <w:szCs w:val="26"/>
        </w:rPr>
      </w:pPr>
    </w:p>
    <w:p w:rsidR="00874868" w:rsidRDefault="00874868">
      <w:pPr>
        <w:rPr>
          <w:sz w:val="26"/>
          <w:szCs w:val="26"/>
        </w:rPr>
      </w:pPr>
      <w:r>
        <w:rPr>
          <w:sz w:val="26"/>
          <w:szCs w:val="26"/>
        </w:rPr>
        <w:tab/>
        <w:t>Dear Mega Motion Accounts:</w:t>
      </w:r>
    </w:p>
    <w:p w:rsidR="00874868" w:rsidRDefault="00874868">
      <w:pPr>
        <w:rPr>
          <w:sz w:val="26"/>
          <w:szCs w:val="26"/>
        </w:rPr>
      </w:pPr>
    </w:p>
    <w:p w:rsidR="00874868" w:rsidRDefault="00874868">
      <w:pPr>
        <w:rPr>
          <w:sz w:val="26"/>
          <w:szCs w:val="26"/>
        </w:rPr>
      </w:pPr>
      <w:r>
        <w:rPr>
          <w:sz w:val="26"/>
          <w:szCs w:val="26"/>
        </w:rPr>
        <w:tab/>
        <w:t>As we enter 2014 we have had an exceptional year of growth and we thank you.  We have a number of chairs and scooters and we are phasing them out or have dropped the chairs and would like to offer them to you.</w:t>
      </w:r>
    </w:p>
    <w:p w:rsidR="00874868" w:rsidRDefault="00874868">
      <w:pPr>
        <w:rPr>
          <w:sz w:val="26"/>
          <w:szCs w:val="26"/>
        </w:rPr>
      </w:pPr>
    </w:p>
    <w:p w:rsidR="00874868" w:rsidRDefault="00874868">
      <w:pPr>
        <w:rPr>
          <w:sz w:val="26"/>
          <w:szCs w:val="26"/>
        </w:rPr>
      </w:pPr>
      <w:r>
        <w:rPr>
          <w:sz w:val="26"/>
          <w:szCs w:val="26"/>
        </w:rPr>
        <w:tab/>
        <w:t>Simple rules:</w:t>
      </w:r>
    </w:p>
    <w:p w:rsidR="00874868" w:rsidRDefault="00874868">
      <w:pPr>
        <w:rPr>
          <w:sz w:val="26"/>
          <w:szCs w:val="26"/>
        </w:rPr>
      </w:pPr>
    </w:p>
    <w:p w:rsidR="00874868" w:rsidRDefault="00874868" w:rsidP="00F64742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First Come-First Serve on Chairs-We will notify you weekly of the inventory status.</w:t>
      </w:r>
    </w:p>
    <w:p w:rsidR="00874868" w:rsidRDefault="00874868" w:rsidP="00F64742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Chairs are priced to deliver to the customer’s front door, one at a time.</w:t>
      </w:r>
    </w:p>
    <w:p w:rsidR="00874868" w:rsidRDefault="00874868" w:rsidP="00F64742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We are not placing any MAP on these products.</w:t>
      </w:r>
    </w:p>
    <w:p w:rsidR="00874868" w:rsidRDefault="00874868" w:rsidP="00F64742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If you need any materials to put on the web, please let us know.</w:t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  <w:r>
        <w:rPr>
          <w:b/>
          <w:i/>
          <w:sz w:val="26"/>
          <w:szCs w:val="26"/>
          <w:u w:val="single"/>
        </w:rPr>
        <w:t>Chairs Available</w:t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ab/>
        <w:t>The following power recline/lift chairs are available in the colors set forth below:</w:t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  <w:r>
        <w:rPr>
          <w:b/>
          <w:i/>
          <w:sz w:val="26"/>
          <w:szCs w:val="26"/>
          <w:u w:val="single"/>
        </w:rPr>
        <w:t>Chair</w:t>
      </w:r>
      <w:r>
        <w:rPr>
          <w:b/>
          <w:i/>
          <w:sz w:val="26"/>
          <w:szCs w:val="26"/>
          <w:u w:val="single"/>
        </w:rPr>
        <w:tab/>
      </w:r>
      <w:r>
        <w:rPr>
          <w:b/>
          <w:i/>
          <w:sz w:val="26"/>
          <w:szCs w:val="26"/>
          <w:u w:val="single"/>
        </w:rPr>
        <w:tab/>
      </w:r>
      <w:r>
        <w:rPr>
          <w:b/>
          <w:i/>
          <w:sz w:val="26"/>
          <w:szCs w:val="26"/>
          <w:u w:val="single"/>
        </w:rPr>
        <w:tab/>
        <w:t>Fabric/Color</w:t>
      </w:r>
      <w:r>
        <w:rPr>
          <w:b/>
          <w:i/>
          <w:sz w:val="26"/>
          <w:szCs w:val="26"/>
          <w:u w:val="single"/>
        </w:rPr>
        <w:tab/>
      </w:r>
      <w:r>
        <w:rPr>
          <w:b/>
          <w:i/>
          <w:sz w:val="26"/>
          <w:szCs w:val="26"/>
          <w:u w:val="single"/>
        </w:rPr>
        <w:tab/>
      </w:r>
      <w:r>
        <w:rPr>
          <w:b/>
          <w:i/>
          <w:sz w:val="26"/>
          <w:szCs w:val="26"/>
          <w:u w:val="single"/>
        </w:rPr>
        <w:tab/>
        <w:t>Cost</w:t>
      </w:r>
      <w:r>
        <w:rPr>
          <w:b/>
          <w:i/>
          <w:sz w:val="26"/>
          <w:szCs w:val="26"/>
          <w:u w:val="single"/>
        </w:rPr>
        <w:tab/>
      </w:r>
      <w:r>
        <w:rPr>
          <w:b/>
          <w:i/>
          <w:sz w:val="26"/>
          <w:szCs w:val="26"/>
          <w:u w:val="single"/>
        </w:rPr>
        <w:tab/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>LC 325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Black Vinyl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$375</w:t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>LC  400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Majestic/Java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$420</w:t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>LC 400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Majestic/Evergreen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$420</w:t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>LC 400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Majestic/Cordovan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$420</w:t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>LC 400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Majestic/Old Navy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$420</w:t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>LC 500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Java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$525</w:t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>LC 500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Evergreen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$525</w:t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>LC 500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Old Navy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$525</w:t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>LC 500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Vino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$525</w:t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>FC 503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Beluga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$450</w:t>
      </w: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>FC 503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Camel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$450</w:t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9D1395" w:rsidP="00F64742">
      <w:pPr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-267970</wp:posOffset>
            </wp:positionV>
            <wp:extent cx="3371850" cy="3371850"/>
            <wp:effectExtent l="0" t="0" r="0" b="0"/>
            <wp:wrapNone/>
            <wp:docPr id="2" name="Picture 3" descr="LC400_Java_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C400_Java_Lif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-429895</wp:posOffset>
            </wp:positionV>
            <wp:extent cx="3038475" cy="3533775"/>
            <wp:effectExtent l="0" t="0" r="9525" b="9525"/>
            <wp:wrapNone/>
            <wp:docPr id="3" name="Picture 2" descr="LC325_BlackVinyl_Lift_05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325_BlackVinyl_Lift_05_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 xml:space="preserve">       LC-325 BLACK VINYL                                                LC-400 JAVA                  </w:t>
      </w:r>
    </w:p>
    <w:p w:rsidR="00874868" w:rsidRDefault="009D1395" w:rsidP="00F6474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123825</wp:posOffset>
            </wp:positionV>
            <wp:extent cx="3526155" cy="3526155"/>
            <wp:effectExtent l="0" t="0" r="0" b="0"/>
            <wp:wrapNone/>
            <wp:docPr id="4" name="Picture 5" descr="LC400_Cordovan_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C400_Cordovan_Lif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352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68" w:rsidRDefault="009D1395" w:rsidP="00F6474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76835</wp:posOffset>
            </wp:positionV>
            <wp:extent cx="3240405" cy="3240405"/>
            <wp:effectExtent l="0" t="0" r="0" b="0"/>
            <wp:wrapNone/>
            <wp:docPr id="5" name="Picture 4" descr="LC400_Evergreen_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C400_Evergreen_Lif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 xml:space="preserve">  LC-400 EVERGREEN                                               LC-400 CORDOVAN </w:t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9D1395" w:rsidP="00F64742">
      <w:pPr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-353695</wp:posOffset>
            </wp:positionV>
            <wp:extent cx="3505835" cy="3505835"/>
            <wp:effectExtent l="0" t="0" r="0" b="0"/>
            <wp:wrapNone/>
            <wp:docPr id="6" name="Picture 7" descr="LC500_Java_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C500_Java_Lif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350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68" w:rsidRDefault="009D1395" w:rsidP="00F6474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-657225</wp:posOffset>
            </wp:positionV>
            <wp:extent cx="3619500" cy="3619500"/>
            <wp:effectExtent l="0" t="0" r="0" b="0"/>
            <wp:wrapNone/>
            <wp:docPr id="7" name="Picture 6" descr="LC400_Navy_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C400_Navy_Lif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 xml:space="preserve">       LC-400 OLD NAVY                                                     LC-500 JAVA                       </w:t>
      </w:r>
    </w:p>
    <w:p w:rsidR="00874868" w:rsidRDefault="00874868" w:rsidP="00F64742">
      <w:pPr>
        <w:rPr>
          <w:sz w:val="26"/>
          <w:szCs w:val="26"/>
        </w:rPr>
      </w:pPr>
    </w:p>
    <w:p w:rsidR="00874868" w:rsidRDefault="009D1395" w:rsidP="00F6474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78740</wp:posOffset>
            </wp:positionV>
            <wp:extent cx="3383915" cy="3383915"/>
            <wp:effectExtent l="0" t="0" r="6985" b="6985"/>
            <wp:wrapNone/>
            <wp:docPr id="8" name="Picture 8" descr="LC500_Evergreen_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C500_Evergreen_Lif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338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68" w:rsidRDefault="009D1395" w:rsidP="00F6474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3810</wp:posOffset>
            </wp:positionV>
            <wp:extent cx="3533775" cy="3533775"/>
            <wp:effectExtent l="0" t="0" r="9525" b="9525"/>
            <wp:wrapNone/>
            <wp:docPr id="9" name="Picture 9" descr="LC500_OldNavy_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C500_OldNavy_Lif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 xml:space="preserve">             LC-500 EVERGREEN                                       LC-500 OLD NAVY</w:t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9D1395" w:rsidP="00F6474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-590550</wp:posOffset>
            </wp:positionV>
            <wp:extent cx="4029075" cy="40290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-276225</wp:posOffset>
            </wp:positionV>
            <wp:extent cx="2882265" cy="3823335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2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868">
        <w:rPr>
          <w:sz w:val="26"/>
          <w:szCs w:val="26"/>
        </w:rPr>
        <w:t xml:space="preserve">                                                                                      </w:t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 xml:space="preserve">              LC-500 VINO                                                         LC-503 BELUGA</w:t>
      </w:r>
    </w:p>
    <w:p w:rsidR="00874868" w:rsidRDefault="009D1395" w:rsidP="00F6474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2638425" cy="3558540"/>
            <wp:effectExtent l="0" t="0" r="9525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5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Default="00874868" w:rsidP="00F64742">
      <w:pPr>
        <w:rPr>
          <w:sz w:val="26"/>
          <w:szCs w:val="26"/>
        </w:rPr>
      </w:pPr>
    </w:p>
    <w:p w:rsidR="00874868" w:rsidRPr="00F64742" w:rsidRDefault="00874868" w:rsidP="00F64742">
      <w:pPr>
        <w:rPr>
          <w:sz w:val="26"/>
          <w:szCs w:val="26"/>
        </w:rPr>
      </w:pPr>
      <w:r>
        <w:rPr>
          <w:sz w:val="26"/>
          <w:szCs w:val="26"/>
        </w:rPr>
        <w:t xml:space="preserve">               LC-503 CAMEL</w:t>
      </w:r>
    </w:p>
    <w:sectPr w:rsidR="00874868" w:rsidRPr="00F64742" w:rsidSect="00DC6BC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50AE7"/>
    <w:multiLevelType w:val="hybridMultilevel"/>
    <w:tmpl w:val="037642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742"/>
    <w:rsid w:val="00011EA8"/>
    <w:rsid w:val="000D2E72"/>
    <w:rsid w:val="001544FB"/>
    <w:rsid w:val="001E08A8"/>
    <w:rsid w:val="001E5CD9"/>
    <w:rsid w:val="00244465"/>
    <w:rsid w:val="00284FBA"/>
    <w:rsid w:val="00377A9A"/>
    <w:rsid w:val="004207EE"/>
    <w:rsid w:val="00420935"/>
    <w:rsid w:val="00461B00"/>
    <w:rsid w:val="004B6566"/>
    <w:rsid w:val="004D3F9A"/>
    <w:rsid w:val="00504A98"/>
    <w:rsid w:val="00531F7A"/>
    <w:rsid w:val="005B1D64"/>
    <w:rsid w:val="005C560F"/>
    <w:rsid w:val="005D3528"/>
    <w:rsid w:val="00602AB8"/>
    <w:rsid w:val="006C1C52"/>
    <w:rsid w:val="006E35E5"/>
    <w:rsid w:val="00732413"/>
    <w:rsid w:val="0074490D"/>
    <w:rsid w:val="007458E3"/>
    <w:rsid w:val="007A2DFA"/>
    <w:rsid w:val="007E43F3"/>
    <w:rsid w:val="008319D9"/>
    <w:rsid w:val="008538BB"/>
    <w:rsid w:val="00874868"/>
    <w:rsid w:val="00986E40"/>
    <w:rsid w:val="009D1395"/>
    <w:rsid w:val="00A11DD8"/>
    <w:rsid w:val="00B14C7B"/>
    <w:rsid w:val="00BC0FB8"/>
    <w:rsid w:val="00BC36C6"/>
    <w:rsid w:val="00BC5ECE"/>
    <w:rsid w:val="00C35864"/>
    <w:rsid w:val="00CD6D23"/>
    <w:rsid w:val="00D858D8"/>
    <w:rsid w:val="00DC6BC8"/>
    <w:rsid w:val="00EE06D1"/>
    <w:rsid w:val="00F64742"/>
    <w:rsid w:val="00FA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BC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BC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1539</Characters>
  <Application>Microsoft Office Word</Application>
  <DocSecurity>0</DocSecurity>
  <Lines>12</Lines>
  <Paragraphs>3</Paragraphs>
  <ScaleCrop>false</ScaleCrop>
  <Company>England,Inc.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2, 2014</dc:title>
  <dc:creator>Dennis Valkanoff</dc:creator>
  <cp:lastModifiedBy>Thomas Trafecanty</cp:lastModifiedBy>
  <cp:revision>2</cp:revision>
  <cp:lastPrinted>2014-01-02T14:34:00Z</cp:lastPrinted>
  <dcterms:created xsi:type="dcterms:W3CDTF">2014-01-24T01:44:00Z</dcterms:created>
  <dcterms:modified xsi:type="dcterms:W3CDTF">2014-01-24T01:44:00Z</dcterms:modified>
</cp:coreProperties>
</file>